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8C3C" w14:textId="63EE7EAF" w:rsidR="007865AB" w:rsidRPr="00960209" w:rsidRDefault="00A17740" w:rsidP="00960209">
      <w:pPr>
        <w:pStyle w:val="Heading1"/>
        <w:rPr>
          <w:rFonts w:asciiTheme="minorHAnsi" w:hAnsiTheme="minorHAnsi"/>
          <w:sz w:val="22"/>
          <w:szCs w:val="22"/>
          <w:lang w:val="fr-FR"/>
        </w:rPr>
      </w:pPr>
      <w:r w:rsidRPr="00960209">
        <w:rPr>
          <w:rFonts w:asciiTheme="minorHAnsi" w:hAnsiTheme="minorHAnsi"/>
          <w:sz w:val="22"/>
          <w:szCs w:val="22"/>
          <w:lang w:val="fr-FR"/>
        </w:rPr>
        <w:t xml:space="preserve">0555 </w:t>
      </w:r>
      <w:r w:rsidR="00960209" w:rsidRPr="00960209">
        <w:rPr>
          <w:rFonts w:asciiTheme="minorHAnsi" w:hAnsiTheme="minorHAnsi"/>
          <w:caps/>
          <w:sz w:val="22"/>
          <w:szCs w:val="22"/>
          <w:lang w:val="fr-FR"/>
        </w:rPr>
        <w:t xml:space="preserve">   DEUXIÈME RAPPEL SUR FACTURE IMPAYÉE</w:t>
      </w:r>
      <w:r w:rsidR="00960209" w:rsidRPr="00960209">
        <w:rPr>
          <w:rFonts w:asciiTheme="minorHAnsi" w:hAnsiTheme="minorHAnsi"/>
          <w:caps/>
          <w:sz w:val="22"/>
          <w:szCs w:val="22"/>
          <w:lang w:val="fr-FR"/>
        </w:rPr>
        <w:t xml:space="preserve"> </w:t>
      </w:r>
    </w:p>
    <w:p w14:paraId="7D9C9B5B" w14:textId="77777777" w:rsidR="007865AB" w:rsidRPr="00960209" w:rsidRDefault="007865AB">
      <w:pPr>
        <w:rPr>
          <w:rFonts w:asciiTheme="minorHAnsi" w:hAnsiTheme="minorHAnsi"/>
          <w:sz w:val="22"/>
          <w:szCs w:val="22"/>
          <w:lang w:val="fr-FR"/>
        </w:rPr>
      </w:pPr>
    </w:p>
    <w:p w14:paraId="7C00EFC9" w14:textId="77777777" w:rsidR="007865AB" w:rsidRPr="00960209" w:rsidRDefault="007865AB">
      <w:pPr>
        <w:rPr>
          <w:rFonts w:asciiTheme="minorHAnsi" w:hAnsiTheme="minorHAnsi"/>
          <w:sz w:val="22"/>
          <w:szCs w:val="22"/>
          <w:lang w:val="fr-FR"/>
        </w:rPr>
      </w:pPr>
    </w:p>
    <w:p w14:paraId="4AFBEA6E" w14:textId="77777777" w:rsidR="007865AB" w:rsidRPr="00A17740" w:rsidRDefault="00A17740">
      <w:pPr>
        <w:pStyle w:val="PublicaSOTFr"/>
        <w:spacing w:before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2e RELANCE</w:t>
      </w:r>
    </w:p>
    <w:p w14:paraId="3D5D53E7" w14:textId="77777777" w:rsidR="007865AB" w:rsidRPr="00A17740" w:rsidRDefault="007865AB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</w:p>
    <w:p w14:paraId="4068ABDF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Messieurs,</w:t>
      </w:r>
    </w:p>
    <w:p w14:paraId="0A965385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Nous constatons malgré notre rappel du ..., que le règlement de notre (nos) facture(s) n</w:t>
      </w:r>
      <w:r w:rsidRPr="00A17740">
        <w:rPr>
          <w:rFonts w:asciiTheme="minorHAnsi" w:hAnsiTheme="minorHAnsi"/>
          <w:sz w:val="22"/>
          <w:szCs w:val="22"/>
          <w:lang w:val="nl-NL"/>
        </w:rPr>
        <w:fldChar w:fldCharType="begin"/>
      </w:r>
      <w:r w:rsidRPr="00A17740">
        <w:rPr>
          <w:rFonts w:asciiTheme="minorHAnsi" w:hAnsiTheme="minorHAnsi"/>
          <w:sz w:val="22"/>
          <w:szCs w:val="22"/>
        </w:rPr>
        <w:instrText>symbool 176 \f "Symbol" \s 10</w:instrText>
      </w:r>
      <w:r w:rsidR="00960209">
        <w:rPr>
          <w:rFonts w:asciiTheme="minorHAnsi" w:hAnsiTheme="minorHAnsi"/>
          <w:sz w:val="22"/>
          <w:szCs w:val="22"/>
          <w:lang w:val="nl-NL"/>
        </w:rPr>
        <w:fldChar w:fldCharType="separate"/>
      </w:r>
      <w:r w:rsidRPr="00A17740">
        <w:rPr>
          <w:rFonts w:asciiTheme="minorHAnsi" w:hAnsiTheme="minorHAnsi"/>
          <w:sz w:val="22"/>
          <w:szCs w:val="22"/>
        </w:rPr>
        <w:fldChar w:fldCharType="end"/>
      </w:r>
      <w:r w:rsidRPr="00A17740">
        <w:rPr>
          <w:rFonts w:asciiTheme="minorHAnsi" w:hAnsiTheme="minorHAnsi"/>
          <w:sz w:val="22"/>
          <w:szCs w:val="22"/>
        </w:rPr>
        <w:t xml:space="preserve"> ... pour ... ne nous est toujours pas parvenu.</w:t>
      </w:r>
    </w:p>
    <w:p w14:paraId="440ED00F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Nous sommes surpris et déçus de votre attitude et avant d'entreprendre tout autre recours, nous vous demandons instamment de régulariser cette situation par retour.</w:t>
      </w:r>
    </w:p>
    <w:p w14:paraId="0750B8E1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Dans le cas, toujours possible, où votre règlement se soit égaré, pourriez-vous nous informer très rapidement en nous donnant les éléments nécessaires à la recherche.</w:t>
      </w:r>
    </w:p>
    <w:p w14:paraId="3ED132A8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Vous en remerciant,</w:t>
      </w:r>
    </w:p>
    <w:p w14:paraId="7A91233B" w14:textId="77777777" w:rsidR="007865AB" w:rsidRPr="00A17740" w:rsidRDefault="00A17740">
      <w:pPr>
        <w:pStyle w:val="PublicaNTFr"/>
        <w:spacing w:after="0" w:line="240" w:lineRule="auto"/>
        <w:ind w:right="1106"/>
        <w:rPr>
          <w:rFonts w:asciiTheme="minorHAnsi" w:hAnsiTheme="minorHAnsi"/>
          <w:sz w:val="22"/>
          <w:szCs w:val="22"/>
        </w:rPr>
      </w:pPr>
      <w:r w:rsidRPr="00A17740">
        <w:rPr>
          <w:rFonts w:asciiTheme="minorHAnsi" w:hAnsiTheme="minorHAnsi"/>
          <w:sz w:val="22"/>
          <w:szCs w:val="22"/>
        </w:rPr>
        <w:t>Recevez, Messieurs</w:t>
      </w:r>
    </w:p>
    <w:p w14:paraId="2D018439" w14:textId="77777777" w:rsidR="007865AB" w:rsidRPr="00A17740" w:rsidRDefault="007865AB">
      <w:pPr>
        <w:rPr>
          <w:rFonts w:asciiTheme="minorHAnsi" w:hAnsiTheme="minorHAnsi"/>
          <w:sz w:val="22"/>
          <w:szCs w:val="22"/>
        </w:rPr>
      </w:pPr>
    </w:p>
    <w:sectPr w:rsidR="007865AB" w:rsidRPr="00A1774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40"/>
    <w:rsid w:val="007865AB"/>
    <w:rsid w:val="00960209"/>
    <w:rsid w:val="00A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D630E"/>
  <w15:chartTrackingRefBased/>
  <w15:docId w15:val="{027E0858-AC08-4CD4-BC5F-F9AA7EAC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NTFr">
    <w:name w:val="Publica NT Fr"/>
    <w:basedOn w:val="Normal"/>
    <w:pPr>
      <w:spacing w:after="120" w:line="220" w:lineRule="exact"/>
      <w:jc w:val="both"/>
    </w:pPr>
    <w:rPr>
      <w:lang w:val="fr-BE"/>
    </w:rPr>
  </w:style>
  <w:style w:type="paragraph" w:customStyle="1" w:styleId="PublicaSOTFr">
    <w:name w:val="Publica SOT Fr"/>
    <w:basedOn w:val="Normal"/>
    <w:pPr>
      <w:spacing w:before="120" w:line="220" w:lineRule="exact"/>
    </w:pPr>
    <w:rPr>
      <w:rFonts w:ascii="FrnkGothITC Bk BT" w:hAnsi="FrnkGothITC Bk BT"/>
      <w:b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555 Tweede herinnering op niet betaalde factuur Frans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555 Tweede herinnering op niet betaalde factuur Frans</dc:title>
  <dc:subject/>
  <dc:creator>Bohe Ward</dc:creator>
  <cp:keywords/>
  <dc:description/>
  <cp:lastModifiedBy>Line  Ziane</cp:lastModifiedBy>
  <cp:revision>2</cp:revision>
  <dcterms:created xsi:type="dcterms:W3CDTF">2023-08-29T10:40:00Z</dcterms:created>
  <dcterms:modified xsi:type="dcterms:W3CDTF">2023-08-29T10:40:00Z</dcterms:modified>
</cp:coreProperties>
</file>